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27"/>
        <w:gridCol w:w="3647"/>
        <w:gridCol w:w="4006"/>
      </w:tblGrid>
      <w:tr w:rsidRPr="007C3131" w:rsidR="005E3065" w:rsidTr="005C7A95">
        <w:tc>
          <w:tcPr>
            <w:tcW w:w="10080" w:type="dxa"/>
            <w:gridSpan w:val="3"/>
          </w:tcPr>
          <w:p w:rsidRPr="008A499E" w:rsidR="005E3065" w:rsidP="005C7A95" w:rsidRDefault="005E3065">
            <w:pPr>
              <w:jc w:val="center"/>
              <w:rPr>
                <w:sz w:val="22"/>
                <w:szCs w:val="22"/>
              </w:rPr>
            </w:pPr>
          </w:p>
          <w:p w:rsidRPr="008A499E" w:rsidR="005E3065" w:rsidP="005C7A95" w:rsidRDefault="005E3065">
            <w:pPr>
              <w:jc w:val="center"/>
              <w:rPr>
                <w:sz w:val="22"/>
                <w:szCs w:val="22"/>
              </w:rPr>
            </w:pPr>
            <w:r w:rsidRPr="008A499E">
              <w:rPr>
                <w:rFonts w:ascii="FS Albert" w:hAnsi="FS Albert"/>
                <w:b/>
                <w:i/>
                <w:noProof/>
                <w:sz w:val="22"/>
                <w:szCs w:val="22"/>
                <w:lang w:eastAsia="en-GB"/>
              </w:rPr>
              <w:drawing>
                <wp:inline distT="0" distB="0" distL="0" distR="0" wp14:anchorId="652DEC62" wp14:editId="2DD2551A">
                  <wp:extent cx="2222500" cy="616585"/>
                  <wp:effectExtent l="0" t="0" r="6350" b="0"/>
                  <wp:docPr id="101" name="Picture 101" descr="Copy of Internatio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International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2500" cy="616585"/>
                          </a:xfrm>
                          <a:prstGeom prst="rect">
                            <a:avLst/>
                          </a:prstGeom>
                          <a:noFill/>
                          <a:ln>
                            <a:noFill/>
                          </a:ln>
                        </pic:spPr>
                      </pic:pic>
                    </a:graphicData>
                  </a:graphic>
                </wp:inline>
              </w:drawing>
            </w:r>
          </w:p>
          <w:p w:rsidRPr="008A499E" w:rsidR="005E3065" w:rsidP="005C7A95" w:rsidRDefault="005E3065">
            <w:pPr>
              <w:jc w:val="center"/>
              <w:rPr>
                <w:rFonts w:ascii="FS Albert" w:hAnsi="FS Albert"/>
                <w:b/>
                <w:sz w:val="22"/>
                <w:szCs w:val="22"/>
                <w:u w:val="single"/>
              </w:rPr>
            </w:pPr>
          </w:p>
          <w:p w:rsidRPr="008A499E" w:rsidR="005E3065" w:rsidP="005C7A95" w:rsidRDefault="005E3065">
            <w:pPr>
              <w:jc w:val="center"/>
              <w:rPr>
                <w:rFonts w:ascii="FS Albert" w:hAnsi="FS Albert"/>
                <w:sz w:val="22"/>
                <w:szCs w:val="22"/>
              </w:rPr>
            </w:pPr>
            <w:r w:rsidRPr="008A499E">
              <w:rPr>
                <w:rFonts w:ascii="FS Albert" w:hAnsi="FS Albert"/>
                <w:b/>
                <w:sz w:val="22"/>
                <w:szCs w:val="22"/>
                <w:u w:val="single"/>
              </w:rPr>
              <w:t>APPLICATION FO</w:t>
            </w:r>
            <w:r>
              <w:rPr>
                <w:rFonts w:ascii="FS Albert" w:hAnsi="FS Albert"/>
                <w:b/>
                <w:sz w:val="22"/>
                <w:szCs w:val="22"/>
                <w:u w:val="single"/>
              </w:rPr>
              <w:t>RM FOR AN APPEAL UNDER STAGE 1</w:t>
            </w:r>
            <w:r w:rsidRPr="008A499E">
              <w:rPr>
                <w:rFonts w:ascii="FS Albert" w:hAnsi="FS Albert"/>
                <w:b/>
                <w:sz w:val="22"/>
                <w:szCs w:val="22"/>
                <w:u w:val="single"/>
              </w:rPr>
              <w:t xml:space="preserve"> OF THE UNIVERSITY OF WALES APPEALS PROCEDURE- FOR CANDIDATES STUDYING FOR A RESEARCH AWARD</w:t>
            </w:r>
          </w:p>
          <w:p w:rsidRPr="008A499E" w:rsidR="005E3065" w:rsidP="005C7A95" w:rsidRDefault="005E3065">
            <w:pPr>
              <w:rPr>
                <w:rFonts w:ascii="FS Albert" w:hAnsi="FS Albert"/>
                <w:sz w:val="22"/>
                <w:szCs w:val="22"/>
              </w:rPr>
            </w:pPr>
          </w:p>
          <w:p w:rsidRPr="008A499E" w:rsidR="005E3065" w:rsidP="005C7A95" w:rsidRDefault="005E3065">
            <w:pPr>
              <w:jc w:val="both"/>
              <w:rPr>
                <w:rFonts w:ascii="FS Albert" w:hAnsi="FS Albert"/>
                <w:sz w:val="22"/>
                <w:szCs w:val="22"/>
              </w:rPr>
            </w:pPr>
            <w:r w:rsidRPr="008A499E">
              <w:rPr>
                <w:rFonts w:ascii="FS Albert" w:hAnsi="FS Albert"/>
                <w:sz w:val="22"/>
                <w:szCs w:val="22"/>
              </w:rPr>
              <w:t xml:space="preserve">This form is to be used by a student studying for a research award, who wishes to appeal to the </w:t>
            </w:r>
            <w:r>
              <w:rPr>
                <w:rFonts w:ascii="FS Albert" w:hAnsi="FS Albert"/>
                <w:sz w:val="22"/>
                <w:szCs w:val="22"/>
              </w:rPr>
              <w:t>Collaborative Centre</w:t>
            </w:r>
            <w:r w:rsidRPr="008A499E">
              <w:rPr>
                <w:rFonts w:ascii="FS Albert" w:hAnsi="FS Albert"/>
                <w:sz w:val="22"/>
                <w:szCs w:val="22"/>
              </w:rPr>
              <w:t>, on the ground(s) outlined within the relevant Procedure. Appeals may not be made on grounds that a student is dissatisfied or disappointed with an exam</w:t>
            </w:r>
            <w:bookmarkStart w:name="_GoBack" w:id="0"/>
            <w:bookmarkEnd w:id="0"/>
            <w:r w:rsidRPr="008A499E">
              <w:rPr>
                <w:rFonts w:ascii="FS Albert" w:hAnsi="FS Albert"/>
                <w:sz w:val="22"/>
                <w:szCs w:val="22"/>
              </w:rPr>
              <w:t>ination result.</w:t>
            </w:r>
          </w:p>
          <w:p w:rsidRPr="008A499E" w:rsidR="005E3065" w:rsidP="005C7A95" w:rsidRDefault="005E3065">
            <w:pPr>
              <w:jc w:val="both"/>
              <w:rPr>
                <w:rFonts w:ascii="FS Albert" w:hAnsi="FS Albert"/>
                <w:sz w:val="22"/>
                <w:szCs w:val="22"/>
              </w:rPr>
            </w:pPr>
          </w:p>
          <w:p w:rsidRPr="008A499E" w:rsidR="005E3065" w:rsidP="005C7A95" w:rsidRDefault="005E3065">
            <w:pPr>
              <w:jc w:val="both"/>
              <w:rPr>
                <w:rFonts w:ascii="FS Albert" w:hAnsi="FS Albert"/>
                <w:sz w:val="22"/>
                <w:szCs w:val="22"/>
              </w:rPr>
            </w:pPr>
            <w:r w:rsidRPr="008A499E">
              <w:rPr>
                <w:rFonts w:ascii="FS Albert" w:hAnsi="FS Albert"/>
                <w:sz w:val="22"/>
                <w:szCs w:val="22"/>
              </w:rPr>
              <w:t xml:space="preserve">This form should only be completed after carefully reading the University of Wales Appeals Procedure for Research Candidates, which is contained within the </w:t>
            </w:r>
            <w:r w:rsidRPr="008A499E">
              <w:rPr>
                <w:rFonts w:ascii="FS Albert" w:hAnsi="FS Albert"/>
                <w:b/>
                <w:sz w:val="22"/>
                <w:szCs w:val="22"/>
                <w:u w:val="single"/>
              </w:rPr>
              <w:t>appendix</w:t>
            </w:r>
            <w:r w:rsidRPr="008A499E">
              <w:rPr>
                <w:rFonts w:ascii="FS Albert" w:hAnsi="FS Albert"/>
                <w:sz w:val="22"/>
                <w:szCs w:val="22"/>
              </w:rPr>
              <w:t xml:space="preserve"> of the University of Wales Appeals Procedure.</w:t>
            </w:r>
          </w:p>
          <w:p w:rsidRPr="008A499E" w:rsidR="005E3065" w:rsidP="005C7A95" w:rsidRDefault="005E3065">
            <w:pPr>
              <w:jc w:val="both"/>
              <w:rPr>
                <w:rFonts w:ascii="FS Albert" w:hAnsi="FS Albert"/>
                <w:sz w:val="22"/>
                <w:szCs w:val="22"/>
              </w:rPr>
            </w:pPr>
          </w:p>
          <w:p w:rsidRPr="008A499E" w:rsidR="005E3065" w:rsidP="005C7A95" w:rsidRDefault="005E3065">
            <w:pPr>
              <w:jc w:val="both"/>
              <w:rPr>
                <w:rFonts w:ascii="FS Albert" w:hAnsi="FS Albert"/>
                <w:sz w:val="22"/>
                <w:szCs w:val="22"/>
              </w:rPr>
            </w:pPr>
            <w:r w:rsidRPr="008A499E">
              <w:rPr>
                <w:rFonts w:ascii="FS Albert" w:hAnsi="FS Albert"/>
                <w:b/>
                <w:sz w:val="22"/>
                <w:szCs w:val="22"/>
              </w:rPr>
              <w:t>As you will note within the procedure, you must firstly make an appeal to your Collaborative Centre (using this appeal form), under</w:t>
            </w:r>
            <w:r>
              <w:rPr>
                <w:rFonts w:ascii="FS Albert" w:hAnsi="FS Albert"/>
                <w:b/>
                <w:sz w:val="22"/>
                <w:szCs w:val="22"/>
              </w:rPr>
              <w:t xml:space="preserve"> Stage 1</w:t>
            </w:r>
            <w:r w:rsidRPr="008A499E">
              <w:rPr>
                <w:rFonts w:ascii="FS Albert" w:hAnsi="FS Albert"/>
                <w:b/>
                <w:sz w:val="22"/>
                <w:szCs w:val="22"/>
              </w:rPr>
              <w:t xml:space="preserve"> of the University of Wales Appeals Procedure for Research Candidates. </w:t>
            </w:r>
            <w:r w:rsidRPr="008A499E">
              <w:rPr>
                <w:rFonts w:ascii="FS Albert" w:hAnsi="FS Albert"/>
                <w:sz w:val="22"/>
                <w:szCs w:val="22"/>
              </w:rPr>
              <w:t xml:space="preserve">Once you have exhausted the appeals procedure at your Centre, and if you are not satisfied with the outcome of the appeal, you may submit an appeal to the University of Wales </w:t>
            </w:r>
            <w:r>
              <w:rPr>
                <w:rFonts w:ascii="FS Albert" w:hAnsi="FS Albert"/>
                <w:sz w:val="22"/>
                <w:szCs w:val="22"/>
              </w:rPr>
              <w:t xml:space="preserve">under Stage 2 </w:t>
            </w:r>
            <w:r w:rsidRPr="008A499E">
              <w:rPr>
                <w:rFonts w:ascii="FS Albert" w:hAnsi="FS Albert"/>
                <w:sz w:val="22"/>
                <w:szCs w:val="22"/>
              </w:rPr>
              <w:t>of the Appeals Procedure for Research Candidates.</w:t>
            </w:r>
          </w:p>
          <w:p w:rsidRPr="008A499E" w:rsidR="005E3065" w:rsidP="005C7A95" w:rsidRDefault="005E3065">
            <w:pPr>
              <w:jc w:val="both"/>
              <w:rPr>
                <w:rFonts w:ascii="FS Albert" w:hAnsi="FS Albert"/>
                <w:sz w:val="22"/>
                <w:szCs w:val="22"/>
              </w:rPr>
            </w:pPr>
          </w:p>
          <w:p w:rsidRPr="008A499E" w:rsidR="005E3065" w:rsidP="005C7A95" w:rsidRDefault="005E3065">
            <w:pPr>
              <w:jc w:val="both"/>
              <w:rPr>
                <w:rFonts w:ascii="Arial" w:hAnsi="Arial" w:cs="Arial"/>
                <w:sz w:val="22"/>
                <w:szCs w:val="22"/>
              </w:rPr>
            </w:pPr>
            <w:r w:rsidRPr="008A499E">
              <w:rPr>
                <w:rFonts w:ascii="FS Albert" w:hAnsi="FS Albert"/>
                <w:sz w:val="22"/>
                <w:szCs w:val="22"/>
              </w:rPr>
              <w:t>The grounds of appeal must be made clearly and concisely. Further details, if any, and any relevant documentary evidence, medical or otherwise, must be attached.</w:t>
            </w:r>
          </w:p>
          <w:p w:rsidRPr="008A499E" w:rsidR="005E3065" w:rsidP="005C7A95" w:rsidRDefault="005E3065">
            <w:pPr>
              <w:jc w:val="center"/>
              <w:rPr>
                <w:sz w:val="22"/>
                <w:szCs w:val="22"/>
              </w:rPr>
            </w:pPr>
          </w:p>
        </w:tc>
      </w:tr>
      <w:tr w:rsidRPr="007C3131" w:rsidR="005E3065" w:rsidTr="005C7A95">
        <w:tc>
          <w:tcPr>
            <w:tcW w:w="2427" w:type="dxa"/>
          </w:tcPr>
          <w:p w:rsidRPr="008A499E" w:rsidR="005E3065" w:rsidP="005C7A95" w:rsidRDefault="005E3065">
            <w:pPr>
              <w:rPr>
                <w:rFonts w:ascii="FS Albert" w:hAnsi="FS Albert" w:cs="Arial"/>
                <w:sz w:val="22"/>
                <w:szCs w:val="22"/>
              </w:rPr>
            </w:pPr>
            <w:r w:rsidRPr="008A499E">
              <w:rPr>
                <w:rFonts w:ascii="FS Albert" w:hAnsi="FS Albert" w:cs="Arial"/>
                <w:sz w:val="22"/>
                <w:szCs w:val="22"/>
              </w:rPr>
              <w:t>Mr/Mrs/Miss/Other</w:t>
            </w:r>
            <w:r>
              <w:rPr>
                <w:rFonts w:ascii="FS Albert" w:hAnsi="FS Albert" w:cs="Arial"/>
                <w:sz w:val="22"/>
                <w:szCs w:val="22"/>
              </w:rPr>
              <w:t>:</w:t>
            </w:r>
          </w:p>
        </w:tc>
        <w:tc>
          <w:tcPr>
            <w:tcW w:w="7653" w:type="dxa"/>
            <w:gridSpan w:val="2"/>
          </w:tcPr>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tc>
      </w:tr>
      <w:tr w:rsidRPr="007C3131" w:rsidR="005E3065" w:rsidTr="005C7A95">
        <w:tc>
          <w:tcPr>
            <w:tcW w:w="2427" w:type="dxa"/>
          </w:tcPr>
          <w:p w:rsidRPr="008A499E" w:rsidR="005E3065" w:rsidP="005C7A95" w:rsidRDefault="005E3065">
            <w:pPr>
              <w:rPr>
                <w:rFonts w:ascii="FS Albert" w:hAnsi="FS Albert" w:cs="Arial"/>
                <w:sz w:val="22"/>
                <w:szCs w:val="22"/>
              </w:rPr>
            </w:pPr>
            <w:r w:rsidRPr="008A499E">
              <w:rPr>
                <w:rFonts w:ascii="FS Albert" w:hAnsi="FS Albert" w:cs="Arial"/>
                <w:sz w:val="22"/>
                <w:szCs w:val="22"/>
              </w:rPr>
              <w:t>Full Name</w:t>
            </w:r>
            <w:r>
              <w:rPr>
                <w:rFonts w:ascii="FS Albert" w:hAnsi="FS Albert" w:cs="Arial"/>
                <w:sz w:val="22"/>
                <w:szCs w:val="22"/>
              </w:rPr>
              <w:t>:</w:t>
            </w:r>
          </w:p>
          <w:p w:rsidRPr="008A499E" w:rsidR="005E3065" w:rsidP="005C7A95" w:rsidRDefault="005E3065">
            <w:pPr>
              <w:rPr>
                <w:rFonts w:ascii="FS Albert" w:hAnsi="FS Albert" w:cs="Arial"/>
                <w:sz w:val="22"/>
                <w:szCs w:val="22"/>
              </w:rPr>
            </w:pPr>
          </w:p>
        </w:tc>
        <w:tc>
          <w:tcPr>
            <w:tcW w:w="7653" w:type="dxa"/>
            <w:gridSpan w:val="2"/>
          </w:tcPr>
          <w:p w:rsidRPr="008A499E" w:rsidR="005E3065" w:rsidP="005C7A95" w:rsidRDefault="005E3065">
            <w:pPr>
              <w:rPr>
                <w:rFonts w:ascii="FS Albert" w:hAnsi="FS Albert" w:cs="Arial"/>
                <w:sz w:val="22"/>
                <w:szCs w:val="22"/>
              </w:rPr>
            </w:pPr>
          </w:p>
        </w:tc>
      </w:tr>
      <w:tr w:rsidRPr="007C3131" w:rsidR="005E3065" w:rsidTr="005C7A95">
        <w:trPr>
          <w:trHeight w:val="345"/>
        </w:trPr>
        <w:tc>
          <w:tcPr>
            <w:tcW w:w="2427" w:type="dxa"/>
            <w:vMerge w:val="restart"/>
          </w:tcPr>
          <w:p w:rsidRPr="008A499E" w:rsidR="005E3065" w:rsidP="005C7A95" w:rsidRDefault="005E3065">
            <w:pPr>
              <w:rPr>
                <w:rFonts w:ascii="FS Albert" w:hAnsi="FS Albert" w:cs="Arial"/>
                <w:sz w:val="22"/>
                <w:szCs w:val="22"/>
              </w:rPr>
            </w:pPr>
            <w:r w:rsidRPr="008A499E">
              <w:rPr>
                <w:rFonts w:ascii="FS Albert" w:hAnsi="FS Albert" w:cs="Arial"/>
                <w:spacing w:val="-2"/>
                <w:sz w:val="22"/>
                <w:szCs w:val="22"/>
              </w:rPr>
              <w:t>Address for Correspondence</w:t>
            </w:r>
            <w:r>
              <w:rPr>
                <w:rFonts w:ascii="FS Albert" w:hAnsi="FS Albert" w:cs="Arial"/>
                <w:spacing w:val="-2"/>
                <w:sz w:val="22"/>
                <w:szCs w:val="22"/>
              </w:rPr>
              <w:t>:</w:t>
            </w:r>
          </w:p>
        </w:tc>
        <w:tc>
          <w:tcPr>
            <w:tcW w:w="3647" w:type="dxa"/>
            <w:vMerge w:val="restart"/>
          </w:tcPr>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tc>
        <w:tc>
          <w:tcPr>
            <w:tcW w:w="4006" w:type="dxa"/>
          </w:tcPr>
          <w:p w:rsidRPr="008A499E" w:rsidR="005E3065" w:rsidP="005C7A95" w:rsidRDefault="005E3065">
            <w:pPr>
              <w:rPr>
                <w:rFonts w:ascii="FS Albert" w:hAnsi="FS Albert" w:cs="Arial"/>
                <w:sz w:val="22"/>
                <w:szCs w:val="22"/>
              </w:rPr>
            </w:pPr>
            <w:r w:rsidRPr="008A499E">
              <w:rPr>
                <w:rFonts w:ascii="FS Albert" w:hAnsi="FS Albert" w:cs="Arial"/>
                <w:sz w:val="22"/>
                <w:szCs w:val="22"/>
              </w:rPr>
              <w:t>E-Mail Address:</w:t>
            </w:r>
          </w:p>
        </w:tc>
      </w:tr>
      <w:tr w:rsidRPr="007C3131" w:rsidR="005E3065" w:rsidTr="005C7A95">
        <w:trPr>
          <w:trHeight w:val="345"/>
        </w:trPr>
        <w:tc>
          <w:tcPr>
            <w:tcW w:w="2427" w:type="dxa"/>
            <w:vMerge/>
          </w:tcPr>
          <w:p w:rsidRPr="008A499E" w:rsidR="005E3065" w:rsidP="005C7A95" w:rsidRDefault="005E3065">
            <w:pPr>
              <w:rPr>
                <w:rFonts w:ascii="FS Albert" w:hAnsi="FS Albert" w:cs="Arial"/>
                <w:spacing w:val="-2"/>
                <w:sz w:val="22"/>
                <w:szCs w:val="22"/>
              </w:rPr>
            </w:pPr>
          </w:p>
        </w:tc>
        <w:tc>
          <w:tcPr>
            <w:tcW w:w="3647" w:type="dxa"/>
            <w:vMerge/>
          </w:tcPr>
          <w:p w:rsidRPr="008A499E" w:rsidR="005E3065" w:rsidP="005C7A95" w:rsidRDefault="005E3065">
            <w:pPr>
              <w:rPr>
                <w:rFonts w:ascii="FS Albert" w:hAnsi="FS Albert" w:cs="Arial"/>
                <w:sz w:val="22"/>
                <w:szCs w:val="22"/>
              </w:rPr>
            </w:pPr>
          </w:p>
        </w:tc>
        <w:tc>
          <w:tcPr>
            <w:tcW w:w="4006" w:type="dxa"/>
          </w:tcPr>
          <w:p w:rsidRPr="008A499E" w:rsidR="005E3065" w:rsidP="005C7A95" w:rsidRDefault="005E3065">
            <w:pPr>
              <w:rPr>
                <w:rFonts w:ascii="FS Albert" w:hAnsi="FS Albert" w:cs="Arial"/>
                <w:sz w:val="22"/>
                <w:szCs w:val="22"/>
              </w:rPr>
            </w:pPr>
          </w:p>
        </w:tc>
      </w:tr>
      <w:tr w:rsidRPr="007C3131" w:rsidR="005E3065" w:rsidTr="005C7A95">
        <w:trPr>
          <w:trHeight w:val="345"/>
        </w:trPr>
        <w:tc>
          <w:tcPr>
            <w:tcW w:w="2427" w:type="dxa"/>
            <w:vMerge/>
          </w:tcPr>
          <w:p w:rsidRPr="008A499E" w:rsidR="005E3065" w:rsidP="005C7A95" w:rsidRDefault="005E3065">
            <w:pPr>
              <w:rPr>
                <w:rFonts w:ascii="FS Albert" w:hAnsi="FS Albert" w:cs="Arial"/>
                <w:spacing w:val="-2"/>
                <w:sz w:val="22"/>
                <w:szCs w:val="22"/>
              </w:rPr>
            </w:pPr>
          </w:p>
        </w:tc>
        <w:tc>
          <w:tcPr>
            <w:tcW w:w="3647" w:type="dxa"/>
            <w:vMerge/>
          </w:tcPr>
          <w:p w:rsidRPr="008A499E" w:rsidR="005E3065" w:rsidP="005C7A95" w:rsidRDefault="005E3065">
            <w:pPr>
              <w:rPr>
                <w:rFonts w:ascii="FS Albert" w:hAnsi="FS Albert" w:cs="Arial"/>
                <w:sz w:val="22"/>
                <w:szCs w:val="22"/>
              </w:rPr>
            </w:pPr>
          </w:p>
        </w:tc>
        <w:tc>
          <w:tcPr>
            <w:tcW w:w="4006" w:type="dxa"/>
          </w:tcPr>
          <w:p w:rsidRPr="008A499E" w:rsidR="005E3065" w:rsidP="005C7A95" w:rsidRDefault="005E3065">
            <w:pPr>
              <w:rPr>
                <w:rFonts w:ascii="FS Albert" w:hAnsi="FS Albert" w:cs="Arial"/>
                <w:sz w:val="22"/>
                <w:szCs w:val="22"/>
              </w:rPr>
            </w:pPr>
            <w:r w:rsidRPr="008A499E">
              <w:rPr>
                <w:rFonts w:ascii="FS Albert" w:hAnsi="FS Albert" w:cs="Arial"/>
                <w:sz w:val="22"/>
                <w:szCs w:val="22"/>
              </w:rPr>
              <w:t>Telephone Number:</w:t>
            </w:r>
          </w:p>
        </w:tc>
      </w:tr>
      <w:tr w:rsidRPr="007C3131" w:rsidR="005E3065" w:rsidTr="005C7A95">
        <w:trPr>
          <w:trHeight w:val="345"/>
        </w:trPr>
        <w:tc>
          <w:tcPr>
            <w:tcW w:w="2427" w:type="dxa"/>
            <w:vMerge/>
          </w:tcPr>
          <w:p w:rsidRPr="008A499E" w:rsidR="005E3065" w:rsidP="005C7A95" w:rsidRDefault="005E3065">
            <w:pPr>
              <w:rPr>
                <w:rFonts w:ascii="FS Albert" w:hAnsi="FS Albert" w:cs="Arial"/>
                <w:spacing w:val="-2"/>
                <w:sz w:val="22"/>
                <w:szCs w:val="22"/>
              </w:rPr>
            </w:pPr>
          </w:p>
        </w:tc>
        <w:tc>
          <w:tcPr>
            <w:tcW w:w="3647" w:type="dxa"/>
            <w:vMerge/>
          </w:tcPr>
          <w:p w:rsidRPr="008A499E" w:rsidR="005E3065" w:rsidP="005C7A95" w:rsidRDefault="005E3065">
            <w:pPr>
              <w:rPr>
                <w:rFonts w:ascii="FS Albert" w:hAnsi="FS Albert" w:cs="Arial"/>
                <w:sz w:val="22"/>
                <w:szCs w:val="22"/>
              </w:rPr>
            </w:pPr>
          </w:p>
        </w:tc>
        <w:tc>
          <w:tcPr>
            <w:tcW w:w="4006" w:type="dxa"/>
          </w:tcPr>
          <w:p w:rsidRPr="008A499E" w:rsidR="005E3065" w:rsidP="005C7A95" w:rsidRDefault="005E3065">
            <w:pPr>
              <w:rPr>
                <w:rFonts w:ascii="FS Albert" w:hAnsi="FS Albert" w:cs="Arial"/>
                <w:sz w:val="22"/>
                <w:szCs w:val="22"/>
              </w:rPr>
            </w:pPr>
          </w:p>
        </w:tc>
      </w:tr>
      <w:tr w:rsidRPr="007C3131" w:rsidR="005E3065" w:rsidTr="005C7A95">
        <w:trPr>
          <w:trHeight w:val="550"/>
        </w:trPr>
        <w:tc>
          <w:tcPr>
            <w:tcW w:w="2427" w:type="dxa"/>
          </w:tcPr>
          <w:p w:rsidRPr="008A499E" w:rsidR="005E3065" w:rsidP="005C7A95" w:rsidRDefault="005E3065">
            <w:pPr>
              <w:rPr>
                <w:rFonts w:ascii="FS Albert" w:hAnsi="FS Albert" w:cs="Arial"/>
                <w:sz w:val="22"/>
                <w:szCs w:val="22"/>
              </w:rPr>
            </w:pPr>
            <w:r w:rsidRPr="008A499E">
              <w:rPr>
                <w:rFonts w:ascii="FS Albert" w:hAnsi="FS Albert" w:cs="Arial"/>
                <w:sz w:val="22"/>
                <w:szCs w:val="22"/>
              </w:rPr>
              <w:t>Institution Studied at:</w:t>
            </w:r>
          </w:p>
        </w:tc>
        <w:tc>
          <w:tcPr>
            <w:tcW w:w="7653" w:type="dxa"/>
            <w:gridSpan w:val="2"/>
          </w:tcPr>
          <w:p w:rsidRPr="008A499E" w:rsidR="005E3065" w:rsidP="005C7A95" w:rsidRDefault="005E3065">
            <w:pPr>
              <w:rPr>
                <w:rFonts w:ascii="FS Albert" w:hAnsi="FS Albert" w:cs="Arial"/>
                <w:sz w:val="22"/>
                <w:szCs w:val="22"/>
              </w:rPr>
            </w:pPr>
          </w:p>
        </w:tc>
      </w:tr>
      <w:tr w:rsidRPr="007C3131" w:rsidR="005E3065" w:rsidTr="005C7A95">
        <w:trPr>
          <w:trHeight w:val="680"/>
        </w:trPr>
        <w:tc>
          <w:tcPr>
            <w:tcW w:w="2427" w:type="dxa"/>
          </w:tcPr>
          <w:p w:rsidRPr="008A499E" w:rsidR="005E3065" w:rsidP="005C7A95" w:rsidRDefault="005E3065">
            <w:pPr>
              <w:rPr>
                <w:rFonts w:ascii="FS Albert" w:hAnsi="FS Albert" w:cs="Arial"/>
                <w:sz w:val="22"/>
                <w:szCs w:val="22"/>
              </w:rPr>
            </w:pPr>
            <w:r w:rsidRPr="008A499E">
              <w:rPr>
                <w:rFonts w:ascii="FS Albert" w:hAnsi="FS Albert" w:cs="Arial"/>
                <w:sz w:val="22"/>
                <w:szCs w:val="22"/>
              </w:rPr>
              <w:t>Programme Studied:</w:t>
            </w:r>
          </w:p>
        </w:tc>
        <w:tc>
          <w:tcPr>
            <w:tcW w:w="7653" w:type="dxa"/>
            <w:gridSpan w:val="2"/>
          </w:tcPr>
          <w:p w:rsidRPr="008A499E" w:rsidR="005E3065" w:rsidP="005C7A95" w:rsidRDefault="005E3065">
            <w:pPr>
              <w:rPr>
                <w:rFonts w:ascii="FS Albert" w:hAnsi="FS Albert" w:cs="Arial"/>
                <w:sz w:val="22"/>
                <w:szCs w:val="22"/>
              </w:rPr>
            </w:pPr>
          </w:p>
        </w:tc>
      </w:tr>
      <w:tr w:rsidRPr="007C3131" w:rsidR="005E3065" w:rsidTr="005C7A95">
        <w:trPr>
          <w:trHeight w:val="960"/>
        </w:trPr>
        <w:tc>
          <w:tcPr>
            <w:tcW w:w="2427" w:type="dxa"/>
          </w:tcPr>
          <w:p w:rsidRPr="008A499E" w:rsidR="005E3065" w:rsidP="005C7A95" w:rsidRDefault="005E3065">
            <w:pPr>
              <w:rPr>
                <w:rFonts w:ascii="FS Albert" w:hAnsi="FS Albert" w:cs="Arial"/>
                <w:sz w:val="22"/>
                <w:szCs w:val="22"/>
              </w:rPr>
            </w:pPr>
            <w:r w:rsidRPr="008A499E">
              <w:rPr>
                <w:rFonts w:ascii="FS Albert" w:hAnsi="FS Albert" w:cs="Arial"/>
                <w:sz w:val="22"/>
                <w:szCs w:val="22"/>
              </w:rPr>
              <w:t>Dates you were enrolled on the programme:</w:t>
            </w:r>
          </w:p>
          <w:p w:rsidRPr="008A499E" w:rsidR="005E3065" w:rsidP="005C7A95" w:rsidRDefault="005E3065">
            <w:pPr>
              <w:rPr>
                <w:rFonts w:ascii="FS Albert" w:hAnsi="FS Albert" w:cs="Arial"/>
                <w:sz w:val="22"/>
                <w:szCs w:val="22"/>
              </w:rPr>
            </w:pPr>
          </w:p>
        </w:tc>
        <w:tc>
          <w:tcPr>
            <w:tcW w:w="7653" w:type="dxa"/>
            <w:gridSpan w:val="2"/>
          </w:tcPr>
          <w:p w:rsidRPr="008A499E" w:rsidR="005E3065" w:rsidP="005C7A95" w:rsidRDefault="005E3065">
            <w:pPr>
              <w:rPr>
                <w:rFonts w:ascii="FS Albert" w:hAnsi="FS Albert" w:cs="Arial"/>
                <w:sz w:val="22"/>
                <w:szCs w:val="22"/>
              </w:rPr>
            </w:pPr>
          </w:p>
        </w:tc>
      </w:tr>
      <w:tr w:rsidRPr="007C3131" w:rsidR="005E3065" w:rsidTr="005C7A95">
        <w:trPr>
          <w:trHeight w:val="988"/>
        </w:trPr>
        <w:tc>
          <w:tcPr>
            <w:tcW w:w="2427" w:type="dxa"/>
          </w:tcPr>
          <w:p w:rsidRPr="008A499E" w:rsidR="005E3065" w:rsidP="005C7A95" w:rsidRDefault="005E3065">
            <w:pPr>
              <w:rPr>
                <w:rFonts w:ascii="FS Albert" w:hAnsi="FS Albert" w:cs="Arial"/>
                <w:sz w:val="22"/>
                <w:szCs w:val="22"/>
              </w:rPr>
            </w:pPr>
            <w:r w:rsidRPr="008A499E">
              <w:rPr>
                <w:rFonts w:ascii="FS Albert" w:hAnsi="FS Albert" w:cs="Arial"/>
                <w:sz w:val="22"/>
                <w:szCs w:val="22"/>
              </w:rPr>
              <w:t>Institution and/or University of Wales student number</w:t>
            </w:r>
            <w:r>
              <w:rPr>
                <w:rFonts w:ascii="FS Albert" w:hAnsi="FS Albert" w:cs="Arial"/>
                <w:sz w:val="22"/>
                <w:szCs w:val="22"/>
              </w:rPr>
              <w:t>:</w:t>
            </w:r>
          </w:p>
        </w:tc>
        <w:tc>
          <w:tcPr>
            <w:tcW w:w="7653" w:type="dxa"/>
            <w:gridSpan w:val="2"/>
          </w:tcPr>
          <w:p w:rsidRPr="008A499E" w:rsidR="005E3065" w:rsidP="005C7A95" w:rsidRDefault="005E3065">
            <w:pPr>
              <w:rPr>
                <w:rFonts w:ascii="FS Albert" w:hAnsi="FS Albert" w:cs="Arial"/>
                <w:sz w:val="22"/>
                <w:szCs w:val="22"/>
              </w:rPr>
            </w:pPr>
          </w:p>
        </w:tc>
      </w:tr>
      <w:tr w:rsidRPr="007C3131" w:rsidR="005E3065" w:rsidTr="005C7A95">
        <w:trPr>
          <w:trHeight w:val="1385"/>
        </w:trPr>
        <w:tc>
          <w:tcPr>
            <w:tcW w:w="10080" w:type="dxa"/>
            <w:gridSpan w:val="3"/>
          </w:tcPr>
          <w:p w:rsidRPr="008A499E" w:rsidR="005E3065" w:rsidP="005C7A95" w:rsidRDefault="005E3065">
            <w:pPr>
              <w:rPr>
                <w:rFonts w:ascii="FS Albert" w:hAnsi="FS Albert"/>
                <w:sz w:val="22"/>
                <w:szCs w:val="22"/>
              </w:rPr>
            </w:pPr>
          </w:p>
          <w:p w:rsidRPr="008A499E" w:rsidR="005E3065" w:rsidP="005C7A95" w:rsidRDefault="005E3065">
            <w:pPr>
              <w:jc w:val="both"/>
              <w:rPr>
                <w:rFonts w:ascii="FS Albert" w:hAnsi="FS Albert" w:cs="Arial"/>
                <w:b/>
                <w:sz w:val="22"/>
                <w:szCs w:val="22"/>
              </w:rPr>
            </w:pPr>
            <w:r w:rsidRPr="008A499E">
              <w:rPr>
                <w:rFonts w:ascii="FS Albert" w:hAnsi="FS Albert" w:cs="Arial"/>
                <w:b/>
                <w:sz w:val="22"/>
                <w:szCs w:val="22"/>
              </w:rPr>
              <w:t>I wish to appeal against a decision of the Collaborative Centre on the grounds that (tick one or more relevant boxes):</w:t>
            </w:r>
          </w:p>
          <w:p w:rsidRPr="008A499E" w:rsidR="005E3065" w:rsidP="005C7A95" w:rsidRDefault="005E3065">
            <w:pPr>
              <w:jc w:val="both"/>
              <w:rPr>
                <w:rFonts w:ascii="FS Albert" w:hAnsi="FS Albert" w:cs="Arial"/>
                <w:b/>
                <w:sz w:val="22"/>
                <w:szCs w:val="22"/>
              </w:rPr>
            </w:pPr>
            <w:r w:rsidRPr="008A499E">
              <w:rPr>
                <w:rFonts w:ascii="FS Albert" w:hAnsi="FS Albert" w:cs="Arial"/>
                <w:noProof/>
                <w:sz w:val="22"/>
                <w:szCs w:val="22"/>
                <w:lang w:eastAsia="en-GB"/>
              </w:rPr>
              <mc:AlternateContent>
                <mc:Choice Requires="wps">
                  <w:drawing>
                    <wp:anchor distT="0" distB="0" distL="114300" distR="114300" simplePos="0" relativeHeight="251660288" behindDoc="0" locked="0" layoutInCell="0" allowOverlap="1" wp14:editId="18FCF2BF" wp14:anchorId="791796B1">
                      <wp:simplePos x="0" y="0"/>
                      <wp:positionH relativeFrom="column">
                        <wp:posOffset>28575</wp:posOffset>
                      </wp:positionH>
                      <wp:positionV relativeFrom="paragraph">
                        <wp:posOffset>107950</wp:posOffset>
                      </wp:positionV>
                      <wp:extent cx="274320" cy="274320"/>
                      <wp:effectExtent l="0" t="0" r="11430" b="1143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style="position:absolute;margin-left:2.25pt;margin-top:8.5pt;width:21.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"/>
                  </w:pict>
                </mc:Fallback>
              </mc:AlternateContent>
            </w:r>
          </w:p>
          <w:p w:rsidRPr="008A499E" w:rsidR="005E3065" w:rsidP="005C7A95" w:rsidRDefault="005E3065">
            <w:pPr>
              <w:ind w:left="709" w:hanging="709"/>
              <w:jc w:val="both"/>
              <w:rPr>
                <w:rFonts w:ascii="FS Albert" w:hAnsi="FS Albert" w:cs="Arial"/>
                <w:sz w:val="22"/>
                <w:szCs w:val="22"/>
              </w:rPr>
            </w:pPr>
            <w:r w:rsidRPr="008A499E">
              <w:rPr>
                <w:rFonts w:ascii="FS Albert" w:hAnsi="FS Albert" w:cs="Arial"/>
                <w:sz w:val="22"/>
                <w:szCs w:val="22"/>
              </w:rPr>
              <w:t xml:space="preserve">            </w:t>
            </w:r>
            <w:r w:rsidRPr="008A499E">
              <w:rPr>
                <w:rFonts w:ascii="FS Albert" w:hAnsi="FS Albert" w:cs="Arial"/>
                <w:b/>
                <w:sz w:val="22"/>
                <w:szCs w:val="22"/>
              </w:rPr>
              <w:t>GROUND 1:</w:t>
            </w:r>
            <w:r w:rsidRPr="008A499E">
              <w:rPr>
                <w:rFonts w:ascii="FS Albert" w:hAnsi="FS Albert" w:cs="Arial"/>
                <w:sz w:val="22"/>
                <w:szCs w:val="22"/>
              </w:rPr>
              <w:t xml:space="preserve"> There were special circumstances which had an adverse effect on the candidate’s performance which were not known to the relevant </w:t>
            </w:r>
            <w:r>
              <w:rPr>
                <w:rFonts w:ascii="FS Albert" w:hAnsi="FS Albert" w:cs="Arial"/>
                <w:sz w:val="22"/>
                <w:szCs w:val="22"/>
              </w:rPr>
              <w:t>body making the recommendation or outcome</w:t>
            </w:r>
            <w:r w:rsidRPr="008A499E">
              <w:rPr>
                <w:rFonts w:ascii="FS Albert" w:hAnsi="FS Albert" w:cs="Arial"/>
                <w:sz w:val="22"/>
                <w:szCs w:val="22"/>
              </w:rPr>
              <w:t xml:space="preserve">. In such a case, the candidate must show good reason why such circumstances could not have been </w:t>
            </w:r>
            <w:r w:rsidRPr="008A499E">
              <w:rPr>
                <w:rFonts w:ascii="FS Albert" w:hAnsi="FS Albert" w:cs="Arial"/>
                <w:sz w:val="22"/>
                <w:szCs w:val="22"/>
              </w:rPr>
              <w:lastRenderedPageBreak/>
              <w:t xml:space="preserve">reported by the candidate prior to the </w:t>
            </w:r>
            <w:r>
              <w:rPr>
                <w:rFonts w:ascii="FS Albert" w:hAnsi="FS Albert" w:cs="Arial"/>
                <w:sz w:val="22"/>
                <w:szCs w:val="22"/>
              </w:rPr>
              <w:t>meeting of the decision making body</w:t>
            </w:r>
            <w:r w:rsidRPr="008A499E">
              <w:rPr>
                <w:rFonts w:ascii="FS Albert" w:hAnsi="FS Albert" w:cs="Arial"/>
                <w:sz w:val="22"/>
                <w:szCs w:val="22"/>
              </w:rPr>
              <w:t>;</w:t>
            </w:r>
          </w:p>
          <w:p w:rsidRPr="008A499E" w:rsidR="005E3065" w:rsidP="005C7A95" w:rsidRDefault="005E3065">
            <w:pPr>
              <w:ind w:left="709" w:hanging="709"/>
              <w:jc w:val="both"/>
              <w:rPr>
                <w:rFonts w:ascii="FS Albert" w:hAnsi="FS Albert" w:cs="Arial"/>
                <w:sz w:val="22"/>
                <w:szCs w:val="22"/>
              </w:rPr>
            </w:pPr>
            <w:r w:rsidRPr="008A499E">
              <w:rPr>
                <w:rFonts w:ascii="FS Albert" w:hAnsi="FS Albert" w:cs="Arial"/>
                <w:noProof/>
                <w:sz w:val="22"/>
                <w:szCs w:val="22"/>
                <w:lang w:eastAsia="en-GB"/>
              </w:rPr>
              <mc:AlternateContent>
                <mc:Choice Requires="wps">
                  <w:drawing>
                    <wp:anchor distT="0" distB="0" distL="114300" distR="114300" simplePos="0" relativeHeight="251661312" behindDoc="0" locked="0" layoutInCell="0" allowOverlap="1" wp14:editId="0AE50AD1" wp14:anchorId="3AF95956">
                      <wp:simplePos x="0" y="0"/>
                      <wp:positionH relativeFrom="column">
                        <wp:posOffset>30480</wp:posOffset>
                      </wp:positionH>
                      <wp:positionV relativeFrom="paragraph">
                        <wp:posOffset>97155</wp:posOffset>
                      </wp:positionV>
                      <wp:extent cx="274320" cy="274320"/>
                      <wp:effectExtent l="0" t="0" r="11430" b="1143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style="position:absolute;margin-left:2.4pt;margin-top:7.65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"/>
                  </w:pict>
                </mc:Fallback>
              </mc:AlternateContent>
            </w:r>
          </w:p>
          <w:p w:rsidRPr="008A499E" w:rsidR="005E3065" w:rsidP="005C7A95" w:rsidRDefault="005E3065">
            <w:pPr>
              <w:ind w:left="709" w:hanging="709"/>
              <w:jc w:val="both"/>
              <w:rPr>
                <w:rFonts w:ascii="FS Albert" w:hAnsi="FS Albert" w:cs="Arial"/>
                <w:sz w:val="22"/>
                <w:szCs w:val="22"/>
              </w:rPr>
            </w:pPr>
            <w:r w:rsidRPr="008A499E">
              <w:rPr>
                <w:rFonts w:ascii="FS Albert" w:hAnsi="FS Albert" w:cs="Arial"/>
                <w:sz w:val="22"/>
                <w:szCs w:val="22"/>
              </w:rPr>
              <w:tab/>
            </w:r>
            <w:r w:rsidRPr="008A499E">
              <w:rPr>
                <w:rFonts w:ascii="FS Albert" w:hAnsi="FS Albert" w:cs="Arial"/>
                <w:b/>
                <w:sz w:val="22"/>
                <w:szCs w:val="22"/>
              </w:rPr>
              <w:t>GROUND 2:</w:t>
            </w:r>
            <w:r w:rsidRPr="008A499E">
              <w:rPr>
                <w:rFonts w:ascii="FS Albert" w:hAnsi="FS Albert" w:cs="Arial"/>
                <w:sz w:val="22"/>
                <w:szCs w:val="22"/>
              </w:rPr>
              <w:t xml:space="preserve"> There were defects or irregularities in the conduct of the examinations or in written instructions or in advice relating thereto, where such defects, irregularities or advice might, in the candidate’s opinion, have had an adverse effect on their performance;</w:t>
            </w:r>
          </w:p>
          <w:p w:rsidRPr="008A499E" w:rsidR="005E3065" w:rsidP="005C7A95" w:rsidRDefault="005E3065">
            <w:pPr>
              <w:jc w:val="both"/>
              <w:rPr>
                <w:rFonts w:ascii="FS Albert" w:hAnsi="FS Albert" w:cs="Arial"/>
                <w:sz w:val="22"/>
                <w:szCs w:val="22"/>
              </w:rPr>
            </w:pPr>
            <w:r w:rsidRPr="008A499E">
              <w:rPr>
                <w:rFonts w:ascii="FS Albert" w:hAnsi="FS Albert" w:cs="Arial"/>
                <w:b/>
                <w:noProof/>
                <w:sz w:val="22"/>
                <w:szCs w:val="22"/>
                <w:lang w:eastAsia="en-GB"/>
              </w:rPr>
              <mc:AlternateContent>
                <mc:Choice Requires="wps">
                  <w:drawing>
                    <wp:anchor distT="0" distB="0" distL="114300" distR="114300" simplePos="0" relativeHeight="251659264" behindDoc="0" locked="0" layoutInCell="0" allowOverlap="1" wp14:editId="200620F8" wp14:anchorId="0FDCADD9">
                      <wp:simplePos x="0" y="0"/>
                      <wp:positionH relativeFrom="column">
                        <wp:posOffset>28575</wp:posOffset>
                      </wp:positionH>
                      <wp:positionV relativeFrom="paragraph">
                        <wp:posOffset>90805</wp:posOffset>
                      </wp:positionV>
                      <wp:extent cx="274320" cy="274320"/>
                      <wp:effectExtent l="0" t="0" r="11430" b="1143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style="position:absolute;margin-left:2.25pt;margin-top:7.15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"/>
                  </w:pict>
                </mc:Fallback>
              </mc:AlternateContent>
            </w:r>
          </w:p>
          <w:p w:rsidRPr="008A499E" w:rsidR="005E3065" w:rsidP="005C7A95" w:rsidRDefault="005E3065">
            <w:pPr>
              <w:ind w:left="709" w:hanging="709"/>
              <w:jc w:val="both"/>
              <w:rPr>
                <w:rFonts w:ascii="FS Albert" w:hAnsi="FS Albert" w:cs="Arial"/>
                <w:sz w:val="22"/>
                <w:szCs w:val="22"/>
              </w:rPr>
            </w:pPr>
            <w:r w:rsidRPr="008A499E">
              <w:rPr>
                <w:rFonts w:ascii="FS Albert" w:hAnsi="FS Albert" w:cs="Arial"/>
                <w:sz w:val="22"/>
                <w:szCs w:val="22"/>
              </w:rPr>
              <w:t xml:space="preserve">            </w:t>
            </w:r>
            <w:r>
              <w:rPr>
                <w:rFonts w:ascii="FS Albert" w:hAnsi="FS Albert" w:cs="Arial"/>
                <w:sz w:val="22"/>
                <w:szCs w:val="22"/>
              </w:rPr>
              <w:t xml:space="preserve">  </w:t>
            </w:r>
            <w:r w:rsidRPr="008A499E">
              <w:rPr>
                <w:rFonts w:ascii="FS Albert" w:hAnsi="FS Albert" w:cs="Arial"/>
                <w:b/>
                <w:sz w:val="22"/>
                <w:szCs w:val="22"/>
              </w:rPr>
              <w:t>GROUND 3:</w:t>
            </w:r>
            <w:r w:rsidRPr="008A499E">
              <w:rPr>
                <w:rFonts w:ascii="FS Albert" w:hAnsi="FS Albert" w:cs="Arial"/>
                <w:sz w:val="22"/>
                <w:szCs w:val="22"/>
              </w:rPr>
              <w:t xml:space="preserve"> Evidence of prejudice or of bias of inadequate assessment on the part of one or more of the examiners;</w:t>
            </w:r>
          </w:p>
          <w:p w:rsidRPr="008A499E" w:rsidR="005E3065" w:rsidP="005C7A95" w:rsidRDefault="005E3065">
            <w:pPr>
              <w:ind w:left="709" w:hanging="709"/>
              <w:jc w:val="both"/>
              <w:rPr>
                <w:rFonts w:ascii="FS Albert" w:hAnsi="FS Albert" w:cs="Arial"/>
                <w:sz w:val="22"/>
                <w:szCs w:val="22"/>
              </w:rPr>
            </w:pPr>
          </w:p>
          <w:p w:rsidRPr="008A499E" w:rsidR="005E3065" w:rsidP="005C7A95" w:rsidRDefault="005E3065">
            <w:pPr>
              <w:tabs>
                <w:tab w:val="left" w:pos="2172"/>
              </w:tabs>
              <w:ind w:left="709" w:hanging="709"/>
              <w:jc w:val="both"/>
              <w:rPr>
                <w:rFonts w:ascii="FS Albert" w:hAnsi="FS Albert" w:cs="Arial"/>
                <w:sz w:val="22"/>
                <w:szCs w:val="22"/>
              </w:rPr>
            </w:pPr>
            <w:r w:rsidRPr="008A499E">
              <w:rPr>
                <w:rFonts w:ascii="FS Albert" w:hAnsi="FS Albert" w:cs="Arial"/>
                <w:noProof/>
                <w:sz w:val="22"/>
                <w:szCs w:val="22"/>
                <w:lang w:eastAsia="en-GB"/>
              </w:rPr>
              <mc:AlternateContent>
                <mc:Choice Requires="wps">
                  <w:drawing>
                    <wp:anchor distT="0" distB="0" distL="114300" distR="114300" simplePos="0" relativeHeight="251662336" behindDoc="0" locked="0" layoutInCell="0" allowOverlap="1" wp14:editId="71CCEA0C" wp14:anchorId="262B9A58">
                      <wp:simplePos x="0" y="0"/>
                      <wp:positionH relativeFrom="column">
                        <wp:posOffset>32385</wp:posOffset>
                      </wp:positionH>
                      <wp:positionV relativeFrom="paragraph">
                        <wp:posOffset>0</wp:posOffset>
                      </wp:positionV>
                      <wp:extent cx="274320" cy="274320"/>
                      <wp:effectExtent l="0" t="0" r="1143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2.55pt;margin-top:0;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"/>
                  </w:pict>
                </mc:Fallback>
              </mc:AlternateContent>
            </w:r>
            <w:r w:rsidRPr="008A499E">
              <w:rPr>
                <w:rFonts w:ascii="FS Albert" w:hAnsi="FS Albert" w:cs="Arial"/>
                <w:sz w:val="22"/>
                <w:szCs w:val="22"/>
              </w:rPr>
              <w:tab/>
            </w:r>
            <w:r w:rsidRPr="008A499E">
              <w:rPr>
                <w:rFonts w:ascii="FS Albert" w:hAnsi="FS Albert" w:cs="Arial"/>
                <w:b/>
                <w:sz w:val="22"/>
                <w:szCs w:val="22"/>
              </w:rPr>
              <w:t xml:space="preserve">GROUND 4: </w:t>
            </w:r>
            <w:r w:rsidRPr="008A499E">
              <w:rPr>
                <w:rFonts w:ascii="FS Albert" w:hAnsi="FS Albert" w:cs="Arial"/>
                <w:sz w:val="22"/>
                <w:szCs w:val="22"/>
              </w:rPr>
              <w:t>The supervision provided was inadequate and that there were exceptional reasons why this had not been reported by the candidate prior to the decision of the Examining Board.</w:t>
            </w:r>
          </w:p>
          <w:p w:rsidRPr="008A499E" w:rsidR="005E3065" w:rsidP="005C7A95" w:rsidRDefault="005E3065">
            <w:pPr>
              <w:ind w:left="709" w:hanging="709"/>
              <w:jc w:val="both"/>
              <w:rPr>
                <w:rFonts w:ascii="FS Albert" w:hAnsi="FS Albert" w:cs="Arial"/>
                <w:sz w:val="22"/>
                <w:szCs w:val="22"/>
              </w:rPr>
            </w:pPr>
            <w:r w:rsidRPr="008A499E">
              <w:rPr>
                <w:rFonts w:ascii="FS Albert" w:hAnsi="FS Albert" w:cs="Arial"/>
                <w:b/>
                <w:sz w:val="22"/>
                <w:szCs w:val="22"/>
              </w:rPr>
              <w:t xml:space="preserve">  </w:t>
            </w:r>
          </w:p>
          <w:p w:rsidRPr="008A499E" w:rsidR="005E3065" w:rsidP="005C7A95" w:rsidRDefault="005E3065">
            <w:pPr>
              <w:ind w:left="709" w:hanging="709"/>
              <w:jc w:val="both"/>
              <w:rPr>
                <w:rFonts w:ascii="FS Albert" w:hAnsi="FS Albert" w:cs="Arial"/>
                <w:b/>
                <w:sz w:val="22"/>
                <w:szCs w:val="22"/>
              </w:rPr>
            </w:pPr>
            <w:r w:rsidRPr="008A499E">
              <w:rPr>
                <w:rFonts w:ascii="FS Albert" w:hAnsi="FS Albert" w:cs="Arial"/>
                <w:b/>
                <w:sz w:val="22"/>
                <w:szCs w:val="22"/>
              </w:rPr>
              <w:t>Please note that you are not permitted to appeal on any other grounds.</w:t>
            </w:r>
          </w:p>
          <w:p w:rsidRPr="008A499E" w:rsidR="005E3065" w:rsidP="005C7A95" w:rsidRDefault="005E3065">
            <w:pPr>
              <w:ind w:left="709" w:hanging="709"/>
              <w:jc w:val="both"/>
              <w:rPr>
                <w:rFonts w:ascii="FS Albert" w:hAnsi="FS Albert" w:cs="Arial"/>
                <w:b/>
                <w:sz w:val="22"/>
                <w:szCs w:val="22"/>
              </w:rPr>
            </w:pPr>
          </w:p>
        </w:tc>
      </w:tr>
      <w:tr w:rsidRPr="007C3131" w:rsidR="005E3065" w:rsidTr="005C7A95">
        <w:trPr>
          <w:trHeight w:val="5600"/>
        </w:trPr>
        <w:tc>
          <w:tcPr>
            <w:tcW w:w="10080" w:type="dxa"/>
            <w:gridSpan w:val="3"/>
          </w:tcPr>
          <w:p w:rsidRPr="008A499E" w:rsidR="005E3065" w:rsidP="005C7A95" w:rsidRDefault="005E3065">
            <w:pPr>
              <w:jc w:val="right"/>
              <w:rPr>
                <w:rFonts w:ascii="FS Albert" w:hAnsi="FS Albert" w:cs="Arial"/>
                <w:sz w:val="22"/>
                <w:szCs w:val="22"/>
              </w:rPr>
            </w:pPr>
          </w:p>
          <w:p w:rsidRPr="008A499E" w:rsidR="005E3065" w:rsidP="005C7A95" w:rsidRDefault="005E3065">
            <w:pPr>
              <w:tabs>
                <w:tab w:val="left" w:pos="195"/>
              </w:tabs>
              <w:rPr>
                <w:rFonts w:ascii="FS Albert" w:hAnsi="FS Albert" w:cs="Arial"/>
                <w:b/>
                <w:sz w:val="22"/>
                <w:szCs w:val="22"/>
              </w:rPr>
            </w:pPr>
            <w:r w:rsidRPr="008A499E">
              <w:rPr>
                <w:rFonts w:ascii="FS Albert" w:hAnsi="FS Albert" w:cs="Arial"/>
                <w:b/>
                <w:sz w:val="22"/>
                <w:szCs w:val="22"/>
              </w:rPr>
              <w:t>GROUND 1</w:t>
            </w:r>
          </w:p>
          <w:p w:rsidRPr="008A499E" w:rsidR="005E3065" w:rsidP="005C7A95" w:rsidRDefault="005E3065">
            <w:pPr>
              <w:tabs>
                <w:tab w:val="left" w:pos="195"/>
              </w:tabs>
              <w:rPr>
                <w:rFonts w:ascii="FS Albert" w:hAnsi="FS Albert" w:cs="Arial"/>
                <w:b/>
                <w:sz w:val="22"/>
                <w:szCs w:val="22"/>
              </w:rPr>
            </w:pPr>
          </w:p>
          <w:p w:rsidRPr="008A499E" w:rsidR="005E3065" w:rsidP="005C7A95" w:rsidRDefault="005E3065">
            <w:pPr>
              <w:rPr>
                <w:rFonts w:ascii="FS Albert" w:hAnsi="FS Albert" w:cs="Arial"/>
                <w:sz w:val="22"/>
                <w:szCs w:val="22"/>
              </w:rPr>
            </w:pPr>
            <w:r w:rsidRPr="008A499E">
              <w:rPr>
                <w:rFonts w:ascii="FS Albert" w:hAnsi="FS Albert" w:cs="Arial"/>
                <w:sz w:val="22"/>
                <w:szCs w:val="22"/>
              </w:rPr>
              <w:t xml:space="preserve">Did you report any special circumstances to the </w:t>
            </w:r>
            <w:r>
              <w:rPr>
                <w:rFonts w:ascii="FS Albert" w:hAnsi="FS Albert" w:cs="Arial"/>
                <w:sz w:val="22"/>
                <w:szCs w:val="22"/>
              </w:rPr>
              <w:t>relevant body making the decision</w:t>
            </w:r>
            <w:r w:rsidRPr="008A499E">
              <w:rPr>
                <w:rFonts w:ascii="FS Albert" w:hAnsi="FS Albert" w:cs="Arial"/>
                <w:sz w:val="22"/>
                <w:szCs w:val="22"/>
              </w:rPr>
              <w:t xml:space="preserve"> or a member of staff in your d</w:t>
            </w:r>
            <w:r>
              <w:rPr>
                <w:rFonts w:ascii="FS Albert" w:hAnsi="FS Albert" w:cs="Arial"/>
                <w:sz w:val="22"/>
                <w:szCs w:val="22"/>
              </w:rPr>
              <w:t>epartment prior to the meeting</w:t>
            </w:r>
            <w:r w:rsidRPr="008A499E">
              <w:rPr>
                <w:rFonts w:ascii="FS Albert" w:hAnsi="FS Albert" w:cs="Arial"/>
                <w:sz w:val="22"/>
                <w:szCs w:val="22"/>
              </w:rPr>
              <w:t>? (please tick the appropriate box)</w:t>
            </w: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r w:rsidRPr="008A499E">
              <w:rPr>
                <w:rFonts w:ascii="FS Albert" w:hAnsi="FS Albert" w:cs="Arial"/>
                <w:noProof/>
                <w:sz w:val="22"/>
                <w:szCs w:val="22"/>
                <w:lang w:eastAsia="en-GB"/>
              </w:rPr>
              <mc:AlternateContent>
                <mc:Choice Requires="wps">
                  <w:drawing>
                    <wp:anchor distT="0" distB="0" distL="114300" distR="114300" simplePos="0" relativeHeight="251663360" behindDoc="0" locked="0" layoutInCell="0" allowOverlap="1" wp14:editId="58EF0D63" wp14:anchorId="5D3BC485">
                      <wp:simplePos x="0" y="0"/>
                      <wp:positionH relativeFrom="column">
                        <wp:posOffset>0</wp:posOffset>
                      </wp:positionH>
                      <wp:positionV relativeFrom="paragraph">
                        <wp:posOffset>132080</wp:posOffset>
                      </wp:positionV>
                      <wp:extent cx="274320" cy="274320"/>
                      <wp:effectExtent l="0" t="0" r="11430" b="1143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style="position:absolute;margin-left:0;margin-top:10.4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eHQIAAD8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"/>
                  </w:pict>
                </mc:Fallback>
              </mc:AlternateContent>
            </w:r>
          </w:p>
          <w:p w:rsidRPr="008A499E" w:rsidR="005E3065" w:rsidP="005C7A95" w:rsidRDefault="005E3065">
            <w:pPr>
              <w:rPr>
                <w:rFonts w:ascii="FS Albert" w:hAnsi="FS Albert" w:cs="Arial"/>
                <w:sz w:val="22"/>
                <w:szCs w:val="22"/>
              </w:rPr>
            </w:pPr>
            <w:r w:rsidRPr="008A499E">
              <w:rPr>
                <w:rFonts w:ascii="FS Albert" w:hAnsi="FS Albert" w:cs="Arial"/>
                <w:sz w:val="22"/>
                <w:szCs w:val="22"/>
              </w:rPr>
              <w:t xml:space="preserve">            Yes</w:t>
            </w:r>
            <w:r w:rsidRPr="008A499E">
              <w:rPr>
                <w:rFonts w:ascii="FS Albert" w:hAnsi="FS Albert" w:cs="Arial"/>
                <w:sz w:val="22"/>
                <w:szCs w:val="22"/>
              </w:rPr>
              <w:tab/>
              <w:t>Please complete section 1.1</w:t>
            </w: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r w:rsidRPr="008A499E">
              <w:rPr>
                <w:rFonts w:ascii="FS Albert" w:hAnsi="FS Albert" w:cs="Arial"/>
                <w:noProof/>
                <w:sz w:val="22"/>
                <w:szCs w:val="22"/>
                <w:lang w:eastAsia="en-GB"/>
              </w:rPr>
              <mc:AlternateContent>
                <mc:Choice Requires="wps">
                  <w:drawing>
                    <wp:anchor distT="0" distB="0" distL="114300" distR="114300" simplePos="0" relativeHeight="251664384" behindDoc="0" locked="0" layoutInCell="0" allowOverlap="1" wp14:editId="16BD3323" wp14:anchorId="65E17E75">
                      <wp:simplePos x="0" y="0"/>
                      <wp:positionH relativeFrom="column">
                        <wp:posOffset>7620</wp:posOffset>
                      </wp:positionH>
                      <wp:positionV relativeFrom="paragraph">
                        <wp:posOffset>168910</wp:posOffset>
                      </wp:positionV>
                      <wp:extent cx="274320" cy="274320"/>
                      <wp:effectExtent l="0" t="0" r="11430" b="1143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style="position:absolute;margin-left:.6pt;margin-top:13.3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"/>
                  </w:pict>
                </mc:Fallback>
              </mc:AlternateContent>
            </w:r>
          </w:p>
          <w:p w:rsidRPr="008A499E" w:rsidR="005E3065" w:rsidP="005C7A95" w:rsidRDefault="005E3065">
            <w:pPr>
              <w:rPr>
                <w:rFonts w:ascii="FS Albert" w:hAnsi="FS Albert" w:cs="Arial"/>
                <w:sz w:val="22"/>
                <w:szCs w:val="22"/>
              </w:rPr>
            </w:pPr>
            <w:r w:rsidRPr="008A499E">
              <w:rPr>
                <w:rFonts w:ascii="FS Albert" w:hAnsi="FS Albert" w:cs="Arial"/>
                <w:sz w:val="22"/>
                <w:szCs w:val="22"/>
              </w:rPr>
              <w:t xml:space="preserve">            No</w:t>
            </w:r>
            <w:r w:rsidRPr="008A499E">
              <w:rPr>
                <w:rFonts w:ascii="FS Albert" w:hAnsi="FS Albert" w:cs="Arial"/>
                <w:sz w:val="22"/>
                <w:szCs w:val="22"/>
              </w:rPr>
              <w:tab/>
              <w:t>Please complete sections 1.2, 1.3 and 1.4</w:t>
            </w: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noProof/>
                <w:sz w:val="22"/>
                <w:szCs w:val="22"/>
                <w:lang w:eastAsia="en-GB"/>
              </w:rPr>
            </w:pPr>
            <w:proofErr w:type="gramStart"/>
            <w:r w:rsidRPr="008A499E">
              <w:rPr>
                <w:rFonts w:ascii="FS Albert" w:hAnsi="FS Albert" w:cs="Arial"/>
                <w:sz w:val="22"/>
                <w:szCs w:val="22"/>
              </w:rPr>
              <w:t>1.1  Please</w:t>
            </w:r>
            <w:proofErr w:type="gramEnd"/>
            <w:r w:rsidRPr="008A499E">
              <w:rPr>
                <w:rFonts w:ascii="FS Albert" w:hAnsi="FS Albert" w:cs="Arial"/>
                <w:sz w:val="22"/>
                <w:szCs w:val="22"/>
              </w:rPr>
              <w:t xml:space="preserve"> specify to whom the circumstances were reported and provide full details of any special circumstances you had reported previously.  If there are any additional circumstances that have not been previously reported please complete sections 1.2, 1.3 and 1.4.</w:t>
            </w: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cs="Arial"/>
                <w:sz w:val="22"/>
                <w:szCs w:val="22"/>
              </w:rPr>
            </w:pPr>
            <w:r w:rsidRPr="008A499E">
              <w:rPr>
                <w:rFonts w:ascii="FS Albert" w:hAnsi="FS Albert" w:cs="Arial"/>
                <w:sz w:val="22"/>
                <w:szCs w:val="22"/>
              </w:rPr>
              <w:t xml:space="preserve">1.2   Please provide details of any special circumstances you have not reported previously to the </w:t>
            </w:r>
            <w:r>
              <w:rPr>
                <w:rFonts w:ascii="FS Albert" w:hAnsi="FS Albert" w:cs="Arial"/>
                <w:sz w:val="22"/>
                <w:szCs w:val="22"/>
              </w:rPr>
              <w:t>relevant body making the decision</w:t>
            </w:r>
            <w:r w:rsidRPr="008A499E">
              <w:rPr>
                <w:rFonts w:ascii="FS Albert" w:hAnsi="FS Albert" w:cs="Arial"/>
                <w:sz w:val="22"/>
                <w:szCs w:val="22"/>
              </w:rPr>
              <w:t>.</w:t>
            </w: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r w:rsidRPr="008A499E">
              <w:rPr>
                <w:rFonts w:ascii="FS Albert" w:hAnsi="FS Albert" w:cs="Arial"/>
                <w:sz w:val="22"/>
                <w:szCs w:val="22"/>
              </w:rPr>
              <w:t>Appeals on medical grounds will not be considered without written evidence from a medical practitioner (or other health professional) which should be attached to this Form.</w:t>
            </w: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r w:rsidRPr="008A499E">
              <w:rPr>
                <w:rFonts w:ascii="FS Albert" w:hAnsi="FS Albert" w:cs="Arial"/>
                <w:sz w:val="22"/>
                <w:szCs w:val="22"/>
              </w:rPr>
              <w:t xml:space="preserve">1.3 Please state why you did not report the circumstances detailed in 1.2 above to </w:t>
            </w:r>
            <w:r>
              <w:rPr>
                <w:rFonts w:ascii="FS Albert" w:hAnsi="FS Albert" w:cs="Arial"/>
                <w:sz w:val="22"/>
                <w:szCs w:val="22"/>
              </w:rPr>
              <w:t xml:space="preserve">the relevant body making the decision prior to the meeting. </w:t>
            </w: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r w:rsidRPr="008A499E">
              <w:rPr>
                <w:rFonts w:ascii="FS Albert" w:hAnsi="FS Albert"/>
                <w:noProof/>
                <w:sz w:val="22"/>
                <w:szCs w:val="22"/>
                <w:lang w:eastAsia="en-GB"/>
              </w:rPr>
              <w:t xml:space="preserve">1.4 </w:t>
            </w:r>
            <w:r w:rsidRPr="008A499E">
              <w:rPr>
                <w:rFonts w:ascii="FS Albert" w:hAnsi="FS Albert" w:cs="Arial"/>
                <w:sz w:val="22"/>
                <w:szCs w:val="22"/>
              </w:rPr>
              <w:t>Please state why you believe the circumstances detailed in 2.2 above had an adverse effect on your performance.</w:t>
            </w: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b/>
                <w:noProof/>
                <w:sz w:val="22"/>
                <w:szCs w:val="22"/>
                <w:lang w:eastAsia="en-GB"/>
              </w:rPr>
            </w:pPr>
            <w:r w:rsidRPr="008A499E">
              <w:rPr>
                <w:rFonts w:ascii="FS Albert" w:hAnsi="FS Albert"/>
                <w:b/>
                <w:noProof/>
                <w:sz w:val="22"/>
                <w:szCs w:val="22"/>
                <w:lang w:eastAsia="en-GB"/>
              </w:rPr>
              <w:t>GROUND 2</w:t>
            </w: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cs="Arial"/>
                <w:sz w:val="22"/>
                <w:szCs w:val="22"/>
              </w:rPr>
            </w:pPr>
            <w:r w:rsidRPr="008A499E">
              <w:rPr>
                <w:rFonts w:ascii="FS Albert" w:hAnsi="FS Albert" w:cs="Arial"/>
                <w:sz w:val="22"/>
                <w:szCs w:val="22"/>
              </w:rPr>
              <w:t>2.1 Please state the defects or irregularities in the conduct of the examinations or in written instructions or in advice relating to the examinations you believe to have occurred.</w:t>
            </w: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005E3065" w:rsidP="005C7A95" w:rsidRDefault="005E3065">
            <w:pPr>
              <w:jc w:val="right"/>
              <w:rPr>
                <w:rFonts w:ascii="FS Albert" w:hAnsi="FS Albert" w:cs="Arial"/>
                <w:sz w:val="22"/>
                <w:szCs w:val="22"/>
              </w:rPr>
            </w:pPr>
          </w:p>
          <w:p w:rsidR="005E3065" w:rsidP="005C7A95" w:rsidRDefault="005E3065">
            <w:pPr>
              <w:jc w:val="right"/>
              <w:rPr>
                <w:rFonts w:ascii="FS Albert" w:hAnsi="FS Albert" w:cs="Arial"/>
                <w:sz w:val="22"/>
                <w:szCs w:val="22"/>
              </w:rPr>
            </w:pPr>
          </w:p>
          <w:p w:rsidR="005E3065" w:rsidP="005C7A95" w:rsidRDefault="005E3065">
            <w:pPr>
              <w:jc w:val="right"/>
              <w:rPr>
                <w:rFonts w:ascii="FS Albert" w:hAnsi="FS Albert" w:cs="Arial"/>
                <w:sz w:val="22"/>
                <w:szCs w:val="22"/>
              </w:rPr>
            </w:pPr>
          </w:p>
          <w:p w:rsidR="005E3065" w:rsidP="005C7A95" w:rsidRDefault="005E3065">
            <w:pPr>
              <w:jc w:val="right"/>
              <w:rPr>
                <w:rFonts w:ascii="FS Albert" w:hAnsi="FS Albert" w:cs="Arial"/>
                <w:sz w:val="22"/>
                <w:szCs w:val="22"/>
              </w:rPr>
            </w:pPr>
          </w:p>
          <w:p w:rsidR="005E3065" w:rsidP="005C7A95" w:rsidRDefault="005E3065">
            <w:pPr>
              <w:jc w:val="right"/>
              <w:rPr>
                <w:rFonts w:ascii="FS Albert" w:hAnsi="FS Albert" w:cs="Arial"/>
                <w:sz w:val="22"/>
                <w:szCs w:val="22"/>
              </w:rPr>
            </w:pPr>
          </w:p>
          <w:p w:rsidR="005E3065" w:rsidP="005C7A95" w:rsidRDefault="005E3065">
            <w:pPr>
              <w:jc w:val="right"/>
              <w:rPr>
                <w:rFonts w:ascii="FS Albert" w:hAnsi="FS Albert" w:cs="Arial"/>
                <w:sz w:val="22"/>
                <w:szCs w:val="22"/>
              </w:rPr>
            </w:pPr>
          </w:p>
          <w:p w:rsidR="005E3065" w:rsidP="005C7A95" w:rsidRDefault="005E3065">
            <w:pPr>
              <w:jc w:val="right"/>
              <w:rPr>
                <w:rFonts w:ascii="FS Albert" w:hAnsi="FS Albert" w:cs="Arial"/>
                <w:sz w:val="22"/>
                <w:szCs w:val="22"/>
              </w:rPr>
            </w:pPr>
          </w:p>
          <w:p w:rsidR="005E3065" w:rsidP="005C7A95" w:rsidRDefault="005E3065">
            <w:pPr>
              <w:jc w:val="right"/>
              <w:rPr>
                <w:rFonts w:ascii="FS Albert" w:hAnsi="FS Albert" w:cs="Arial"/>
                <w:sz w:val="22"/>
                <w:szCs w:val="22"/>
              </w:rPr>
            </w:pPr>
          </w:p>
          <w:p w:rsidR="005E3065" w:rsidP="005C7A95" w:rsidRDefault="005E3065">
            <w:pPr>
              <w:jc w:val="right"/>
              <w:rPr>
                <w:rFonts w:ascii="FS Albert" w:hAnsi="FS Albert" w:cs="Arial"/>
                <w:sz w:val="22"/>
                <w:szCs w:val="22"/>
              </w:rPr>
            </w:pPr>
          </w:p>
          <w:p w:rsidR="005E3065" w:rsidP="005C7A95" w:rsidRDefault="005E3065">
            <w:pPr>
              <w:jc w:val="right"/>
              <w:rPr>
                <w:rFonts w:ascii="FS Albert" w:hAnsi="FS Albert" w:cs="Arial"/>
                <w:sz w:val="22"/>
                <w:szCs w:val="22"/>
              </w:rPr>
            </w:pPr>
          </w:p>
          <w:p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jc w:val="right"/>
              <w:rPr>
                <w:rFonts w:ascii="FS Albert" w:hAnsi="FS Albert" w:cs="Arial"/>
                <w:sz w:val="22"/>
                <w:szCs w:val="22"/>
              </w:rPr>
            </w:pPr>
          </w:p>
          <w:p w:rsidRPr="008A499E" w:rsidR="005E3065" w:rsidP="005C7A95" w:rsidRDefault="005E3065">
            <w:pPr>
              <w:rPr>
                <w:rFonts w:ascii="FS Albert" w:hAnsi="FS Albert"/>
                <w:noProof/>
                <w:sz w:val="22"/>
                <w:szCs w:val="22"/>
                <w:lang w:eastAsia="en-GB"/>
              </w:rPr>
            </w:pPr>
            <w:proofErr w:type="gramStart"/>
            <w:r w:rsidRPr="008A499E">
              <w:rPr>
                <w:rFonts w:ascii="FS Albert" w:hAnsi="FS Albert" w:cs="Arial"/>
                <w:sz w:val="22"/>
                <w:szCs w:val="22"/>
              </w:rPr>
              <w:t>2.2  Please</w:t>
            </w:r>
            <w:proofErr w:type="gramEnd"/>
            <w:r w:rsidRPr="008A499E">
              <w:rPr>
                <w:rFonts w:ascii="FS Albert" w:hAnsi="FS Albert" w:cs="Arial"/>
                <w:sz w:val="22"/>
                <w:szCs w:val="22"/>
              </w:rPr>
              <w:t xml:space="preserve"> state why you believe the defects or irregularities detailed in 2.1 above had an adverse effect on your performance.</w:t>
            </w:r>
          </w:p>
          <w:p w:rsidRPr="008A499E" w:rsidR="005E3065" w:rsidP="005C7A95" w:rsidRDefault="005E3065">
            <w:pPr>
              <w:jc w:val="right"/>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sz w:val="22"/>
                <w:szCs w:val="22"/>
              </w:rPr>
            </w:pPr>
          </w:p>
        </w:tc>
      </w:tr>
      <w:tr w:rsidRPr="007C3131" w:rsidR="005E3065" w:rsidTr="005C7A95">
        <w:trPr>
          <w:trHeight w:val="532"/>
        </w:trPr>
        <w:tc>
          <w:tcPr>
            <w:tcW w:w="10080" w:type="dxa"/>
            <w:gridSpan w:val="3"/>
          </w:tcPr>
          <w:p w:rsidRPr="008A499E" w:rsidR="005E3065" w:rsidP="005C7A95" w:rsidRDefault="005E3065">
            <w:pPr>
              <w:rPr>
                <w:rFonts w:ascii="FS Albert" w:hAnsi="FS Albert"/>
                <w:b/>
                <w:noProof/>
                <w:sz w:val="22"/>
                <w:szCs w:val="22"/>
                <w:lang w:eastAsia="en-GB"/>
              </w:rPr>
            </w:pPr>
          </w:p>
          <w:p w:rsidRPr="008A499E" w:rsidR="005E3065" w:rsidP="005C7A95" w:rsidRDefault="005E3065">
            <w:pPr>
              <w:rPr>
                <w:rFonts w:ascii="FS Albert" w:hAnsi="FS Albert"/>
                <w:b/>
                <w:noProof/>
                <w:sz w:val="22"/>
                <w:szCs w:val="22"/>
                <w:lang w:eastAsia="en-GB"/>
              </w:rPr>
            </w:pPr>
            <w:r w:rsidRPr="008A499E">
              <w:rPr>
                <w:rFonts w:ascii="FS Albert" w:hAnsi="FS Albert"/>
                <w:b/>
                <w:noProof/>
                <w:sz w:val="22"/>
                <w:szCs w:val="22"/>
                <w:lang w:eastAsia="en-GB"/>
              </w:rPr>
              <w:t>GROUND 3</w:t>
            </w:r>
          </w:p>
          <w:p w:rsidRPr="008A499E" w:rsidR="005E3065" w:rsidP="005C7A95" w:rsidRDefault="005E3065">
            <w:pPr>
              <w:rPr>
                <w:rFonts w:ascii="FS Albert" w:hAnsi="FS Albert"/>
                <w:b/>
                <w:noProof/>
                <w:sz w:val="22"/>
                <w:szCs w:val="22"/>
                <w:lang w:eastAsia="en-GB"/>
              </w:rPr>
            </w:pPr>
          </w:p>
          <w:p w:rsidRPr="008A499E" w:rsidR="005E3065" w:rsidP="005C7A95" w:rsidRDefault="005E3065">
            <w:pPr>
              <w:rPr>
                <w:rFonts w:ascii="FS Albert" w:hAnsi="FS Albert"/>
                <w:noProof/>
                <w:sz w:val="22"/>
                <w:szCs w:val="22"/>
                <w:lang w:eastAsia="en-GB"/>
              </w:rPr>
            </w:pPr>
            <w:r w:rsidRPr="008A499E">
              <w:rPr>
                <w:rFonts w:ascii="FS Albert" w:hAnsi="FS Albert"/>
                <w:noProof/>
                <w:sz w:val="22"/>
                <w:szCs w:val="22"/>
                <w:lang w:eastAsia="en-GB"/>
              </w:rPr>
              <w:t>Please provide details of why you believe there to have been any prejudice or bias of an inadequete assessment on the part of one or more of the examiners.</w:t>
            </w: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cs="Arial"/>
                <w:sz w:val="22"/>
                <w:szCs w:val="22"/>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b/>
                <w:noProof/>
                <w:sz w:val="22"/>
                <w:szCs w:val="22"/>
                <w:lang w:eastAsia="en-GB"/>
              </w:rPr>
            </w:pPr>
            <w:r w:rsidRPr="008A499E">
              <w:rPr>
                <w:rFonts w:ascii="FS Albert" w:hAnsi="FS Albert"/>
                <w:b/>
                <w:noProof/>
                <w:sz w:val="22"/>
                <w:szCs w:val="22"/>
                <w:lang w:eastAsia="en-GB"/>
              </w:rPr>
              <w:lastRenderedPageBreak/>
              <w:t>GROUND 4</w:t>
            </w: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r w:rsidRPr="008A499E">
              <w:rPr>
                <w:rFonts w:ascii="FS Albert" w:hAnsi="FS Albert"/>
                <w:noProof/>
                <w:sz w:val="22"/>
                <w:szCs w:val="22"/>
                <w:lang w:eastAsia="en-GB"/>
              </w:rPr>
              <w:t>4.1 Please explain why you believe that the supervision provided to you was inadequate.</w:t>
            </w: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cs="Arial"/>
                <w:sz w:val="22"/>
                <w:szCs w:val="22"/>
              </w:rPr>
            </w:pPr>
            <w:r w:rsidRPr="008A499E">
              <w:rPr>
                <w:rFonts w:ascii="FS Albert" w:hAnsi="FS Albert" w:cs="Arial"/>
                <w:sz w:val="22"/>
                <w:szCs w:val="22"/>
              </w:rPr>
              <w:t>4.2 Please state what exceptional reason(s) you had for not reporting this prior to the decision of the Examining Board.</w:t>
            </w: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005E3065" w:rsidP="005C7A95" w:rsidRDefault="005E3065">
            <w:pPr>
              <w:rPr>
                <w:rFonts w:ascii="FS Albert" w:hAnsi="FS Albert"/>
                <w:noProof/>
                <w:sz w:val="22"/>
                <w:szCs w:val="22"/>
                <w:lang w:eastAsia="en-GB"/>
              </w:rPr>
            </w:pPr>
          </w:p>
          <w:p w:rsidRPr="008A499E" w:rsidR="005E3065" w:rsidP="005C7A95" w:rsidRDefault="005E3065">
            <w:pPr>
              <w:rPr>
                <w:rFonts w:ascii="FS Albert" w:hAnsi="FS Albert"/>
                <w:noProof/>
                <w:sz w:val="22"/>
                <w:szCs w:val="22"/>
                <w:lang w:eastAsia="en-GB"/>
              </w:rPr>
            </w:pPr>
          </w:p>
          <w:p w:rsidRPr="00BF2C05" w:rsidR="005E3065" w:rsidP="005C7A95" w:rsidRDefault="005E3065">
            <w:pPr>
              <w:jc w:val="right"/>
              <w:rPr>
                <w:rFonts w:ascii="FS Albert" w:hAnsi="FS Albert"/>
                <w:noProof/>
                <w:sz w:val="20"/>
                <w:szCs w:val="20"/>
                <w:lang w:eastAsia="en-GB"/>
              </w:rPr>
            </w:pPr>
            <w:r w:rsidRPr="00BF2C05">
              <w:rPr>
                <w:rFonts w:ascii="FS Albert" w:hAnsi="FS Albert"/>
                <w:noProof/>
                <w:sz w:val="20"/>
                <w:szCs w:val="20"/>
                <w:lang w:eastAsia="en-GB"/>
              </w:rPr>
              <w:t>(Continue on a separate sheet, if necessary)</w:t>
            </w:r>
          </w:p>
          <w:p w:rsidRPr="008A499E" w:rsidR="005E3065" w:rsidP="005C7A95" w:rsidRDefault="005E3065">
            <w:pPr>
              <w:rPr>
                <w:rFonts w:ascii="FS Albert" w:hAnsi="FS Albert"/>
                <w:noProof/>
                <w:sz w:val="22"/>
                <w:szCs w:val="22"/>
                <w:lang w:eastAsia="en-GB"/>
              </w:rPr>
            </w:pPr>
          </w:p>
        </w:tc>
      </w:tr>
      <w:tr w:rsidRPr="007C3131" w:rsidR="005E3065" w:rsidTr="005C7A95">
        <w:trPr>
          <w:trHeight w:val="532"/>
        </w:trPr>
        <w:tc>
          <w:tcPr>
            <w:tcW w:w="10080" w:type="dxa"/>
            <w:gridSpan w:val="3"/>
          </w:tcPr>
          <w:p w:rsidRPr="008A499E" w:rsidR="005E3065" w:rsidP="005C7A95" w:rsidRDefault="005E3065">
            <w:pPr>
              <w:rPr>
                <w:rFonts w:ascii="FS Albert" w:hAnsi="FS Albert"/>
                <w:noProof/>
                <w:sz w:val="22"/>
                <w:szCs w:val="22"/>
                <w:lang w:eastAsia="en-GB"/>
              </w:rPr>
            </w:pPr>
            <w:r w:rsidRPr="008A499E">
              <w:rPr>
                <w:rFonts w:ascii="FS Albert" w:hAnsi="FS Albert" w:cs="Arial"/>
                <w:sz w:val="22"/>
                <w:szCs w:val="22"/>
              </w:rPr>
              <w:lastRenderedPageBreak/>
              <w:t>No further submission will be considered.</w:t>
            </w:r>
          </w:p>
          <w:p w:rsidRPr="008A499E" w:rsidR="005E3065" w:rsidP="005C7A95" w:rsidRDefault="005E3065">
            <w:pPr>
              <w:jc w:val="both"/>
              <w:rPr>
                <w:rFonts w:ascii="FS Albert" w:hAnsi="FS Albert" w:cs="Arial"/>
                <w:sz w:val="22"/>
                <w:szCs w:val="22"/>
              </w:rPr>
            </w:pPr>
          </w:p>
          <w:p w:rsidRPr="008A499E" w:rsidR="005E3065" w:rsidP="005C7A95" w:rsidRDefault="005E3065">
            <w:pPr>
              <w:jc w:val="both"/>
              <w:rPr>
                <w:rFonts w:ascii="FS Albert" w:hAnsi="FS Albert" w:cs="Arial"/>
                <w:sz w:val="22"/>
                <w:szCs w:val="22"/>
              </w:rPr>
            </w:pPr>
          </w:p>
          <w:p w:rsidRPr="008A499E" w:rsidR="005E3065" w:rsidP="005C7A95" w:rsidRDefault="005E3065">
            <w:pPr>
              <w:jc w:val="both"/>
              <w:rPr>
                <w:rFonts w:ascii="FS Albert" w:hAnsi="FS Albert" w:cs="Arial"/>
                <w:sz w:val="22"/>
                <w:szCs w:val="22"/>
              </w:rPr>
            </w:pPr>
            <w:r w:rsidRPr="008A499E">
              <w:rPr>
                <w:rFonts w:ascii="FS Albert" w:hAnsi="FS Albert" w:cs="Arial"/>
                <w:sz w:val="22"/>
                <w:szCs w:val="22"/>
              </w:rPr>
              <w:t xml:space="preserve">I declare that I have read the </w:t>
            </w:r>
            <w:r>
              <w:rPr>
                <w:rFonts w:ascii="FS Albert" w:hAnsi="FS Albert" w:cs="Arial"/>
                <w:sz w:val="22"/>
                <w:szCs w:val="22"/>
              </w:rPr>
              <w:t xml:space="preserve">appendix of the </w:t>
            </w:r>
            <w:r w:rsidRPr="008A499E">
              <w:rPr>
                <w:rFonts w:ascii="FS Albert" w:hAnsi="FS Albert" w:cs="Arial"/>
                <w:sz w:val="22"/>
                <w:szCs w:val="22"/>
              </w:rPr>
              <w:t>University of Wales Appeals Procedure for Research Candidates and that the information given on this form and documentary evidence attached, if any, is a true statement of the facts to the best of my knowledge and belief.</w:t>
            </w:r>
          </w:p>
          <w:p w:rsidRPr="008A499E" w:rsidR="005E3065" w:rsidP="005C7A95" w:rsidRDefault="005E3065">
            <w:pPr>
              <w:jc w:val="both"/>
              <w:rPr>
                <w:rFonts w:ascii="FS Albert" w:hAnsi="FS Albert" w:cs="Arial"/>
                <w:sz w:val="22"/>
                <w:szCs w:val="22"/>
              </w:rPr>
            </w:pPr>
          </w:p>
          <w:p w:rsidRPr="008A499E" w:rsidR="005E3065" w:rsidP="005C7A95" w:rsidRDefault="005E3065">
            <w:pPr>
              <w:jc w:val="both"/>
              <w:rPr>
                <w:rFonts w:ascii="FS Albert" w:hAnsi="FS Albert" w:cs="Arial"/>
                <w:sz w:val="22"/>
                <w:szCs w:val="22"/>
              </w:rPr>
            </w:pPr>
          </w:p>
          <w:p w:rsidRPr="008A499E" w:rsidR="005E3065" w:rsidP="005C7A95" w:rsidRDefault="005E3065">
            <w:pPr>
              <w:jc w:val="both"/>
              <w:rPr>
                <w:rFonts w:ascii="FS Albert" w:hAnsi="FS Albert" w:cs="Arial"/>
                <w:sz w:val="22"/>
                <w:szCs w:val="22"/>
              </w:rPr>
            </w:pPr>
          </w:p>
          <w:p w:rsidRPr="008A499E" w:rsidR="005E3065" w:rsidP="005C7A95" w:rsidRDefault="005E3065">
            <w:pPr>
              <w:jc w:val="both"/>
              <w:rPr>
                <w:rFonts w:ascii="FS Albert" w:hAnsi="FS Albert" w:cs="Arial"/>
                <w:sz w:val="22"/>
                <w:szCs w:val="22"/>
              </w:rPr>
            </w:pPr>
          </w:p>
          <w:p w:rsidRPr="008A499E" w:rsidR="005E3065" w:rsidP="005C7A95" w:rsidRDefault="005E3065">
            <w:pPr>
              <w:tabs>
                <w:tab w:val="left" w:pos="5812"/>
              </w:tabs>
              <w:jc w:val="both"/>
              <w:rPr>
                <w:rFonts w:ascii="FS Albert" w:hAnsi="FS Albert" w:cs="Arial"/>
                <w:sz w:val="22"/>
                <w:szCs w:val="22"/>
              </w:rPr>
            </w:pPr>
            <w:r w:rsidRPr="008A499E">
              <w:rPr>
                <w:rFonts w:ascii="FS Albert" w:hAnsi="FS Albert" w:cs="Arial"/>
                <w:sz w:val="22"/>
                <w:szCs w:val="22"/>
              </w:rPr>
              <w:t>.........................................................................</w:t>
            </w:r>
            <w:r w:rsidRPr="008A499E">
              <w:rPr>
                <w:rFonts w:ascii="FS Albert" w:hAnsi="FS Albert" w:cs="Arial"/>
                <w:sz w:val="22"/>
                <w:szCs w:val="22"/>
              </w:rPr>
              <w:tab/>
              <w:t>........................................</w:t>
            </w:r>
          </w:p>
          <w:p w:rsidRPr="008A499E" w:rsidR="005E3065" w:rsidP="005C7A95" w:rsidRDefault="005E3065">
            <w:pPr>
              <w:rPr>
                <w:rFonts w:ascii="FS Albert" w:hAnsi="FS Albert"/>
                <w:noProof/>
                <w:sz w:val="22"/>
                <w:szCs w:val="22"/>
                <w:lang w:eastAsia="en-GB"/>
              </w:rPr>
            </w:pPr>
            <w:r w:rsidRPr="008A499E">
              <w:rPr>
                <w:rFonts w:ascii="FS Albert" w:hAnsi="FS Albert" w:cs="Arial"/>
                <w:sz w:val="22"/>
                <w:szCs w:val="22"/>
              </w:rPr>
              <w:t>Signed (Appellant)</w:t>
            </w:r>
            <w:r w:rsidRPr="008A499E">
              <w:rPr>
                <w:rFonts w:ascii="FS Albert" w:hAnsi="FS Albert" w:cs="Arial"/>
                <w:sz w:val="22"/>
                <w:szCs w:val="22"/>
              </w:rPr>
              <w:tab/>
              <w:t xml:space="preserve">                                                                                   Date</w:t>
            </w:r>
          </w:p>
          <w:p w:rsidRPr="008A499E" w:rsidR="005E3065" w:rsidP="005C7A95" w:rsidRDefault="005E3065">
            <w:pPr>
              <w:rPr>
                <w:rFonts w:ascii="FS Albert" w:hAnsi="FS Albert"/>
                <w:b/>
                <w:noProof/>
                <w:sz w:val="22"/>
                <w:szCs w:val="22"/>
                <w:lang w:eastAsia="en-GB"/>
              </w:rPr>
            </w:pPr>
          </w:p>
        </w:tc>
      </w:tr>
    </w:tbl>
    <w:p w:rsidR="005740D5" w:rsidRDefault="005740D5"/>
    <w:sectPr w:rsidR="00574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S Albert">
    <w:altName w:val="Calibri"/>
    <w:panose1 w:val="02000000040000020004"/>
    <w:charset w:val="00"/>
    <w:family w:val="modern"/>
    <w:notTrueType/>
    <w:pitch w:val="variable"/>
    <w:sig w:usb0="A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65"/>
    <w:rsid w:val="005740D5"/>
    <w:rsid w:val="005E3065"/>
    <w:rsid w:val="00CE25A9"/>
    <w:rsid w:val="00E60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065"/>
    <w:rPr>
      <w:rFonts w:ascii="Tahoma" w:hAnsi="Tahoma" w:cs="Tahoma"/>
      <w:sz w:val="16"/>
      <w:szCs w:val="16"/>
    </w:rPr>
  </w:style>
  <w:style w:type="character" w:customStyle="1" w:styleId="BalloonTextChar">
    <w:name w:val="Balloon Text Char"/>
    <w:basedOn w:val="DefaultParagraphFont"/>
    <w:link w:val="BalloonText"/>
    <w:uiPriority w:val="99"/>
    <w:semiHidden/>
    <w:rsid w:val="005E306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0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065"/>
    <w:rPr>
      <w:rFonts w:ascii="Tahoma" w:hAnsi="Tahoma" w:cs="Tahoma"/>
      <w:sz w:val="16"/>
      <w:szCs w:val="16"/>
    </w:rPr>
  </w:style>
  <w:style w:type="character" w:customStyle="1" w:styleId="BalloonTextChar">
    <w:name w:val="Balloon Text Char"/>
    <w:basedOn w:val="DefaultParagraphFont"/>
    <w:link w:val="BalloonText"/>
    <w:uiPriority w:val="99"/>
    <w:semiHidden/>
    <w:rsid w:val="005E30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Jasdeep Bhamra</dc:creator>
  <cp:lastModifiedBy>Jocelyn Keedwell</cp:lastModifiedBy>
  <cp:revision>1</cp:revision>
  <dcterms:created xsi:type="dcterms:W3CDTF">2016-08-15T13:38:00Z</dcterms:created>
  <dcterms:modified xsi:type="dcterms:W3CDTF">2016-09-26T14:32:16Z</dcterms:modified>
  <dc:title>Student Appeal Form (Research Awards)</dc:title>
  <cp:keywords>students</cp:keywords>
  <dc:subject>Student Appeal Form (Research Awards)</dc:subject>
</cp:coreProperties>
</file>